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Karar Tarihi</w:t>
      </w:r>
      <w:r w:rsidR="00A114DB">
        <w:rPr>
          <w:rFonts w:ascii="Times New Roman" w:hAnsi="Times New Roman" w:cs="Times New Roman"/>
          <w:sz w:val="24"/>
          <w:szCs w:val="24"/>
        </w:rPr>
        <w:t xml:space="preserve"> :06/09</w:t>
      </w:r>
      <w:r w:rsidR="00480B5B">
        <w:rPr>
          <w:rFonts w:ascii="Times New Roman" w:hAnsi="Times New Roman" w:cs="Times New Roman"/>
          <w:sz w:val="24"/>
          <w:szCs w:val="24"/>
        </w:rPr>
        <w:t>/2022</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A114DB">
        <w:rPr>
          <w:rFonts w:ascii="Times New Roman" w:hAnsi="Times New Roman" w:cs="Times New Roman"/>
          <w:sz w:val="24"/>
          <w:szCs w:val="24"/>
        </w:rPr>
        <w:t>8</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02639C">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 xml:space="preserve">Karar </w:t>
      </w:r>
      <w:proofErr w:type="gramStart"/>
      <w:r w:rsidRPr="0055468E">
        <w:rPr>
          <w:rFonts w:ascii="Times New Roman" w:hAnsi="Times New Roman" w:cs="Times New Roman"/>
          <w:b/>
          <w:sz w:val="24"/>
          <w:szCs w:val="24"/>
        </w:rPr>
        <w:t>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A114DB">
        <w:rPr>
          <w:rFonts w:ascii="Times New Roman" w:hAnsi="Times New Roman" w:cs="Times New Roman"/>
          <w:sz w:val="24"/>
          <w:szCs w:val="24"/>
        </w:rPr>
        <w:t>19</w:t>
      </w:r>
      <w:proofErr w:type="gramEnd"/>
    </w:p>
    <w:p w:rsidR="000E6CC6" w:rsidRDefault="002B6E2A" w:rsidP="004C251C">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proofErr w:type="gramStart"/>
      <w:r w:rsidRPr="008E68EC">
        <w:rPr>
          <w:rFonts w:ascii="Times New Roman" w:hAnsi="Times New Roman" w:cs="Times New Roman"/>
          <w:b/>
          <w:sz w:val="24"/>
          <w:szCs w:val="24"/>
        </w:rPr>
        <w:t>Özü</w:t>
      </w:r>
      <w:r>
        <w:rPr>
          <w:rFonts w:ascii="Times New Roman" w:hAnsi="Times New Roman" w:cs="Times New Roman"/>
          <w:sz w:val="24"/>
          <w:szCs w:val="24"/>
        </w:rPr>
        <w:t xml:space="preserve"> :</w:t>
      </w:r>
      <w:r w:rsidR="001C247E">
        <w:rPr>
          <w:rFonts w:ascii="Times New Roman" w:hAnsi="Times New Roman" w:cs="Times New Roman"/>
          <w:sz w:val="24"/>
          <w:szCs w:val="24"/>
        </w:rPr>
        <w:t xml:space="preserve"> </w:t>
      </w:r>
      <w:r w:rsidR="000D5544">
        <w:rPr>
          <w:rFonts w:ascii="Times New Roman" w:hAnsi="Times New Roman" w:cs="Times New Roman"/>
          <w:sz w:val="24"/>
          <w:szCs w:val="24"/>
        </w:rPr>
        <w:t>Ek</w:t>
      </w:r>
      <w:proofErr w:type="gramEnd"/>
      <w:r w:rsidR="000D5544">
        <w:rPr>
          <w:rFonts w:ascii="Times New Roman" w:hAnsi="Times New Roman" w:cs="Times New Roman"/>
          <w:sz w:val="24"/>
          <w:szCs w:val="24"/>
        </w:rPr>
        <w:t xml:space="preserve"> Bütçe Talebi</w:t>
      </w:r>
    </w:p>
    <w:p w:rsidR="003D1C23" w:rsidRPr="008D46EC" w:rsidRDefault="00CB1193" w:rsidP="003D1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A0396" w:rsidRDefault="00836638" w:rsidP="00D51626">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BELEDİYE MECLİS</w:t>
      </w:r>
      <w:r w:rsidR="0035746E">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Pr="0035746E">
        <w:rPr>
          <w:rFonts w:ascii="Times New Roman" w:hAnsi="Times New Roman" w:cs="Times New Roman"/>
          <w:sz w:val="24"/>
          <w:szCs w:val="24"/>
        </w:rPr>
        <w:t>: Belediye Başkanı Ergin ÖNAL Başkanlığında Üyelerden</w:t>
      </w:r>
      <w:r w:rsidR="003C4C77">
        <w:rPr>
          <w:rFonts w:ascii="Times New Roman" w:hAnsi="Times New Roman" w:cs="Times New Roman"/>
          <w:sz w:val="24"/>
          <w:szCs w:val="24"/>
        </w:rPr>
        <w:t xml:space="preserve"> </w:t>
      </w:r>
      <w:r w:rsidR="001C247E">
        <w:rPr>
          <w:rFonts w:ascii="Times New Roman" w:hAnsi="Times New Roman" w:cs="Times New Roman"/>
          <w:sz w:val="24"/>
          <w:szCs w:val="24"/>
        </w:rPr>
        <w:t xml:space="preserve">Ali GÜNDÜZHAN, </w:t>
      </w:r>
      <w:r w:rsidRPr="0035746E">
        <w:rPr>
          <w:rFonts w:ascii="Times New Roman" w:hAnsi="Times New Roman" w:cs="Times New Roman"/>
          <w:sz w:val="24"/>
          <w:szCs w:val="24"/>
        </w:rPr>
        <w:t xml:space="preserve">Yener OBALI, </w:t>
      </w:r>
      <w:r w:rsidR="003C4C77">
        <w:rPr>
          <w:rFonts w:ascii="Times New Roman" w:hAnsi="Times New Roman" w:cs="Times New Roman"/>
          <w:sz w:val="24"/>
          <w:szCs w:val="24"/>
        </w:rPr>
        <w:t xml:space="preserve"> </w:t>
      </w:r>
      <w:r w:rsidR="001C247E">
        <w:rPr>
          <w:rFonts w:ascii="Times New Roman" w:hAnsi="Times New Roman" w:cs="Times New Roman"/>
          <w:sz w:val="24"/>
          <w:szCs w:val="24"/>
        </w:rPr>
        <w:t>Rıza DOĞAN, Erol BİRKOÇ, Aşır ABABAY,  Öztürk DÜNDER</w:t>
      </w:r>
      <w:r w:rsidR="0014691B">
        <w:rPr>
          <w:rFonts w:ascii="Times New Roman" w:hAnsi="Times New Roman" w:cs="Times New Roman"/>
          <w:sz w:val="24"/>
          <w:szCs w:val="24"/>
        </w:rPr>
        <w:t xml:space="preserve">, </w:t>
      </w:r>
      <w:r w:rsidR="003C4C77">
        <w:rPr>
          <w:rFonts w:ascii="Times New Roman" w:hAnsi="Times New Roman" w:cs="Times New Roman"/>
          <w:sz w:val="24"/>
          <w:szCs w:val="24"/>
        </w:rPr>
        <w:t xml:space="preserve">Ali AKDEMİR, </w:t>
      </w:r>
      <w:proofErr w:type="spellStart"/>
      <w:r w:rsidR="001A530C">
        <w:rPr>
          <w:rFonts w:ascii="Times New Roman" w:hAnsi="Times New Roman" w:cs="Times New Roman"/>
          <w:sz w:val="24"/>
          <w:szCs w:val="24"/>
        </w:rPr>
        <w:t>Sürsa</w:t>
      </w:r>
      <w:r w:rsidR="003C4C77">
        <w:rPr>
          <w:rFonts w:ascii="Times New Roman" w:hAnsi="Times New Roman" w:cs="Times New Roman"/>
          <w:sz w:val="24"/>
          <w:szCs w:val="24"/>
        </w:rPr>
        <w:t>fa</w:t>
      </w:r>
      <w:proofErr w:type="spellEnd"/>
      <w:r w:rsidR="003C4C77">
        <w:rPr>
          <w:rFonts w:ascii="Times New Roman" w:hAnsi="Times New Roman" w:cs="Times New Roman"/>
          <w:sz w:val="24"/>
          <w:szCs w:val="24"/>
        </w:rPr>
        <w:t xml:space="preserve"> ABDAN ve </w:t>
      </w:r>
      <w:r w:rsidR="004118B0">
        <w:rPr>
          <w:rFonts w:ascii="Times New Roman" w:hAnsi="Times New Roman" w:cs="Times New Roman"/>
          <w:sz w:val="24"/>
          <w:szCs w:val="24"/>
        </w:rPr>
        <w:t>Sevim KARAÇAY</w:t>
      </w:r>
      <w:r w:rsidR="00537F88">
        <w:rPr>
          <w:rFonts w:ascii="Times New Roman" w:hAnsi="Times New Roman" w:cs="Times New Roman"/>
          <w:sz w:val="24"/>
          <w:szCs w:val="24"/>
        </w:rPr>
        <w:t xml:space="preserve"> KİRMAN</w:t>
      </w:r>
      <w:r w:rsidR="0014691B">
        <w:rPr>
          <w:rFonts w:ascii="Times New Roman" w:hAnsi="Times New Roman" w:cs="Times New Roman"/>
          <w:sz w:val="24"/>
          <w:szCs w:val="24"/>
        </w:rPr>
        <w:t>.</w:t>
      </w:r>
    </w:p>
    <w:p w:rsidR="004C251C" w:rsidRDefault="003C4C77" w:rsidP="004C2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10C3">
        <w:rPr>
          <w:rFonts w:ascii="Times New Roman" w:hAnsi="Times New Roman" w:cs="Times New Roman"/>
          <w:sz w:val="24"/>
          <w:szCs w:val="24"/>
        </w:rPr>
        <w:t xml:space="preserve">    </w:t>
      </w:r>
      <w:r w:rsidR="004118B0" w:rsidRPr="006E2EEC">
        <w:rPr>
          <w:rFonts w:ascii="Times New Roman" w:hAnsi="Times New Roman" w:cs="Times New Roman"/>
          <w:sz w:val="24"/>
          <w:szCs w:val="24"/>
        </w:rPr>
        <w:t>Günd</w:t>
      </w:r>
      <w:r w:rsidR="003C10C3">
        <w:rPr>
          <w:rFonts w:ascii="Times New Roman" w:hAnsi="Times New Roman" w:cs="Times New Roman"/>
          <w:sz w:val="24"/>
          <w:szCs w:val="24"/>
        </w:rPr>
        <w:t xml:space="preserve">em: </w:t>
      </w:r>
      <w:r w:rsidR="00833D5F">
        <w:rPr>
          <w:rFonts w:ascii="Times New Roman" w:hAnsi="Times New Roman" w:cs="Times New Roman"/>
          <w:sz w:val="24"/>
          <w:szCs w:val="24"/>
        </w:rPr>
        <w:t xml:space="preserve">2022 </w:t>
      </w:r>
      <w:r w:rsidR="0014691B">
        <w:rPr>
          <w:rFonts w:ascii="Times New Roman" w:hAnsi="Times New Roman" w:cs="Times New Roman"/>
          <w:sz w:val="24"/>
          <w:szCs w:val="24"/>
        </w:rPr>
        <w:t xml:space="preserve">Ek Bütçe </w:t>
      </w:r>
      <w:r w:rsidR="003C10C3">
        <w:rPr>
          <w:rFonts w:ascii="Times New Roman" w:hAnsi="Times New Roman" w:cs="Times New Roman"/>
          <w:sz w:val="24"/>
          <w:szCs w:val="24"/>
        </w:rPr>
        <w:t xml:space="preserve"> </w:t>
      </w:r>
    </w:p>
    <w:p w:rsidR="0002639C" w:rsidRPr="00900022" w:rsidRDefault="008D46EC" w:rsidP="00026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A0396" w:rsidRPr="00CF5FB8" w:rsidRDefault="0035746E" w:rsidP="00900022">
      <w:pPr>
        <w:tabs>
          <w:tab w:val="left" w:pos="3465"/>
        </w:tabs>
        <w:jc w:val="center"/>
        <w:rPr>
          <w:rFonts w:ascii="Times New Roman" w:hAnsi="Times New Roman" w:cs="Times New Roman"/>
          <w:b/>
          <w:sz w:val="24"/>
          <w:szCs w:val="24"/>
        </w:rPr>
      </w:pPr>
      <w:r w:rsidRPr="00CF5FB8">
        <w:rPr>
          <w:rFonts w:ascii="Times New Roman" w:hAnsi="Times New Roman" w:cs="Times New Roman"/>
          <w:b/>
          <w:sz w:val="24"/>
          <w:szCs w:val="24"/>
        </w:rPr>
        <w:t>KARAR</w:t>
      </w:r>
    </w:p>
    <w:p w:rsidR="001A4088" w:rsidRDefault="001A4088" w:rsidP="001469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D46EC">
        <w:rPr>
          <w:rFonts w:ascii="Times New Roman" w:hAnsi="Times New Roman" w:cs="Times New Roman"/>
          <w:sz w:val="24"/>
          <w:szCs w:val="24"/>
        </w:rPr>
        <w:t xml:space="preserve">            </w:t>
      </w:r>
      <w:r w:rsidR="00815805">
        <w:rPr>
          <w:rFonts w:ascii="Times New Roman" w:hAnsi="Times New Roman" w:cs="Times New Roman"/>
          <w:sz w:val="24"/>
          <w:szCs w:val="24"/>
        </w:rPr>
        <w:t>Mahalli İdareler Muhasebe Yönetmeliğinin 37. Maddesi gereğince bütçenin Ek Ödenek; “Bütçede tertibi bulunduğu halde ihtiyaca yetmeyeceği anlaşılan ve bütçenin düzenlemesi ve görüşülmesi sırasında düşünülmeyen ve bütçe ter</w:t>
      </w:r>
      <w:r w:rsidR="009E36CD">
        <w:rPr>
          <w:rFonts w:ascii="Times New Roman" w:hAnsi="Times New Roman" w:cs="Times New Roman"/>
          <w:sz w:val="24"/>
          <w:szCs w:val="24"/>
        </w:rPr>
        <w:t>t</w:t>
      </w:r>
      <w:r w:rsidR="00815805">
        <w:rPr>
          <w:rFonts w:ascii="Times New Roman" w:hAnsi="Times New Roman" w:cs="Times New Roman"/>
          <w:sz w:val="24"/>
          <w:szCs w:val="24"/>
        </w:rPr>
        <w:t xml:space="preserve">ibi açılmayan, ancak yapılmasında zorunluluk bulunan bir hizmet için tertip açılarak bütçenin diğer tertiplerdeki ödeneklere dokunulmadan alınan ödenektir. Ek ödenek ancak bütçe yılı içerisinde verebilir. Ek ödenek verilmesi Meclis kararı ile yapılır. Büyükşehir İlçe Belediyelerinde ise Belediye Meclisince kabul edildikten sonra Büyükşehir Belediye Meclisince karara bağlanır. Ek ödenek verilmesi için yeni bir gelir veya finansman kaynağının bulunması </w:t>
      </w:r>
      <w:r w:rsidR="008D46EC">
        <w:rPr>
          <w:rFonts w:ascii="Times New Roman" w:hAnsi="Times New Roman" w:cs="Times New Roman"/>
          <w:sz w:val="24"/>
          <w:szCs w:val="24"/>
        </w:rPr>
        <w:t>zorunludur.” denilmektedir</w:t>
      </w:r>
      <w:r w:rsidR="00707728">
        <w:rPr>
          <w:rFonts w:ascii="Times New Roman" w:hAnsi="Times New Roman" w:cs="Times New Roman"/>
          <w:sz w:val="24"/>
          <w:szCs w:val="24"/>
        </w:rPr>
        <w:t xml:space="preserve">. </w:t>
      </w:r>
    </w:p>
    <w:p w:rsidR="00DD1EB3" w:rsidRDefault="008D46EC" w:rsidP="00DD1EB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4691B">
        <w:rPr>
          <w:rFonts w:ascii="Times New Roman" w:hAnsi="Times New Roman" w:cs="Times New Roman"/>
          <w:sz w:val="24"/>
          <w:szCs w:val="24"/>
        </w:rPr>
        <w:t xml:space="preserve">Kurumumuz 2022 yılı </w:t>
      </w:r>
      <w:r>
        <w:rPr>
          <w:rFonts w:ascii="Times New Roman" w:hAnsi="Times New Roman" w:cs="Times New Roman"/>
          <w:sz w:val="24"/>
          <w:szCs w:val="24"/>
        </w:rPr>
        <w:t xml:space="preserve">bütçesinde </w:t>
      </w:r>
      <w:r w:rsidR="0014691B">
        <w:rPr>
          <w:rFonts w:ascii="Times New Roman" w:hAnsi="Times New Roman" w:cs="Times New Roman"/>
          <w:sz w:val="24"/>
          <w:szCs w:val="24"/>
        </w:rPr>
        <w:t xml:space="preserve">6.100.000,00 TL gelir 6.100.000,00 TL gider bütçesi öngörülmüş olup, </w:t>
      </w:r>
      <w:r w:rsidR="00DD1EB3">
        <w:rPr>
          <w:rFonts w:ascii="Times New Roman" w:hAnsi="Times New Roman" w:cs="Times New Roman"/>
          <w:sz w:val="24"/>
          <w:szCs w:val="24"/>
        </w:rPr>
        <w:t>2022 yılı içeresinde aşağıdaki tabloda belirtildiği şekli ile toplamda 3.800.000,00 TL gider,</w:t>
      </w:r>
    </w:p>
    <w:p w:rsidR="00833D5F" w:rsidRPr="00184AFF" w:rsidRDefault="00833D5F" w:rsidP="00833D5F">
      <w:pPr>
        <w:jc w:val="center"/>
        <w:rPr>
          <w:rFonts w:ascii="Times New Roman" w:hAnsi="Times New Roman" w:cs="Times New Roman"/>
          <w:b/>
          <w:sz w:val="24"/>
          <w:szCs w:val="24"/>
        </w:rPr>
      </w:pPr>
      <w:r w:rsidRPr="00184AFF">
        <w:rPr>
          <w:rFonts w:ascii="Times New Roman" w:hAnsi="Times New Roman" w:cs="Times New Roman"/>
          <w:b/>
          <w:sz w:val="24"/>
          <w:szCs w:val="24"/>
        </w:rPr>
        <w:t>2022 YILI EK ÖDENEK (GİDER)</w:t>
      </w:r>
    </w:p>
    <w:tbl>
      <w:tblPr>
        <w:tblStyle w:val="TabloKlavuzu"/>
        <w:tblW w:w="11199" w:type="dxa"/>
        <w:tblInd w:w="-856" w:type="dxa"/>
        <w:tblLayout w:type="fixed"/>
        <w:tblLook w:val="04A0" w:firstRow="1" w:lastRow="0" w:firstColumn="1" w:lastColumn="0" w:noHBand="0" w:noVBand="1"/>
      </w:tblPr>
      <w:tblGrid>
        <w:gridCol w:w="1277"/>
        <w:gridCol w:w="1417"/>
        <w:gridCol w:w="1559"/>
        <w:gridCol w:w="993"/>
        <w:gridCol w:w="1275"/>
        <w:gridCol w:w="2835"/>
        <w:gridCol w:w="1843"/>
      </w:tblGrid>
      <w:tr w:rsidR="00833D5F" w:rsidTr="00CF599C">
        <w:tc>
          <w:tcPr>
            <w:tcW w:w="1277"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Birim Adı</w:t>
            </w:r>
          </w:p>
        </w:tc>
        <w:tc>
          <w:tcPr>
            <w:tcW w:w="1417"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Kurum Kodu</w:t>
            </w:r>
          </w:p>
        </w:tc>
        <w:tc>
          <w:tcPr>
            <w:tcW w:w="1559"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Fonksiyonel Kod</w:t>
            </w:r>
          </w:p>
        </w:tc>
        <w:tc>
          <w:tcPr>
            <w:tcW w:w="993"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Finans Kodu</w:t>
            </w:r>
          </w:p>
        </w:tc>
        <w:tc>
          <w:tcPr>
            <w:tcW w:w="1275"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Ekonomik Kod</w:t>
            </w:r>
          </w:p>
        </w:tc>
        <w:tc>
          <w:tcPr>
            <w:tcW w:w="2835"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Açıklama</w:t>
            </w:r>
          </w:p>
        </w:tc>
        <w:tc>
          <w:tcPr>
            <w:tcW w:w="1843" w:type="dxa"/>
          </w:tcPr>
          <w:p w:rsidR="00833D5F" w:rsidRDefault="00833D5F" w:rsidP="00CF599C">
            <w:pPr>
              <w:spacing w:before="240"/>
              <w:jc w:val="both"/>
              <w:rPr>
                <w:rFonts w:ascii="Times New Roman" w:hAnsi="Times New Roman" w:cs="Times New Roman"/>
                <w:b/>
                <w:sz w:val="24"/>
                <w:szCs w:val="24"/>
              </w:rPr>
            </w:pPr>
            <w:r>
              <w:rPr>
                <w:rFonts w:ascii="Times New Roman" w:hAnsi="Times New Roman" w:cs="Times New Roman"/>
                <w:b/>
                <w:sz w:val="24"/>
                <w:szCs w:val="24"/>
              </w:rPr>
              <w:t>Ek Ödenek (TL)</w:t>
            </w:r>
          </w:p>
        </w:tc>
      </w:tr>
      <w:tr w:rsidR="00833D5F" w:rsidRPr="001973E6" w:rsidTr="00CF599C">
        <w:trPr>
          <w:trHeight w:val="749"/>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01.1.1</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06.1.4.90</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Diğer taşıt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350.000,00 TL</w:t>
            </w:r>
          </w:p>
        </w:tc>
      </w:tr>
      <w:tr w:rsidR="00833D5F" w:rsidRPr="001973E6" w:rsidTr="00CF599C">
        <w:trPr>
          <w:trHeight w:val="545"/>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03.7.3.04</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İş makinası onarım giderleri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50.000,00 TL</w:t>
            </w:r>
          </w:p>
        </w:tc>
      </w:tr>
      <w:tr w:rsidR="00833D5F" w:rsidRPr="001973E6" w:rsidTr="00CF599C">
        <w:trPr>
          <w:trHeight w:val="567"/>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01.2.2.01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657.S.K 4B.Söz. Pers. Zam ve tazminatları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80.000,00 TL</w:t>
            </w:r>
          </w:p>
        </w:tc>
      </w:tr>
      <w:tr w:rsidR="00833D5F" w:rsidRPr="001973E6" w:rsidTr="00CF599C">
        <w:trPr>
          <w:trHeight w:val="547"/>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lastRenderedPageBreak/>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p w:rsidR="00833D5F" w:rsidRPr="001973E6" w:rsidRDefault="00833D5F" w:rsidP="00CF599C">
            <w:pPr>
              <w:spacing w:before="240"/>
              <w:jc w:val="both"/>
              <w:rPr>
                <w:rFonts w:ascii="Times New Roman" w:hAnsi="Times New Roman" w:cs="Times New Roman"/>
                <w:sz w:val="24"/>
                <w:szCs w:val="24"/>
              </w:rPr>
            </w:pP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03.7.3.02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Makine teçhizat bakım ve onarım giderleri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25.000,00 TL</w:t>
            </w:r>
          </w:p>
        </w:tc>
      </w:tr>
      <w:tr w:rsidR="00833D5F" w:rsidRPr="001973E6" w:rsidTr="00CF599C">
        <w:trPr>
          <w:trHeight w:val="556"/>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03.5.1.04</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Müteahhitlik hizmetleri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800.000,00 TL</w:t>
            </w:r>
          </w:p>
        </w:tc>
      </w:tr>
      <w:tr w:rsidR="00833D5F" w:rsidRPr="001973E6" w:rsidTr="00CF599C">
        <w:trPr>
          <w:trHeight w:val="557"/>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03.8.6.01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Yol bakım ve onarım giderleri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300.000,00 TL</w:t>
            </w:r>
          </w:p>
        </w:tc>
      </w:tr>
      <w:tr w:rsidR="00833D5F" w:rsidRPr="001973E6" w:rsidTr="00CF599C">
        <w:trPr>
          <w:trHeight w:val="708"/>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01.2.1.01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657.S.K 4B.Söz. Pers. Ücretleri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130.000,00 TL</w:t>
            </w:r>
          </w:p>
        </w:tc>
      </w:tr>
      <w:tr w:rsidR="00833D5F" w:rsidRPr="001973E6" w:rsidTr="00CF599C">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03.2.9.01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Bahçe malzemesi alımları ile yapım ve bakım giderleri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100.000,00 TL</w:t>
            </w:r>
          </w:p>
        </w:tc>
      </w:tr>
      <w:tr w:rsidR="00833D5F" w:rsidRPr="001973E6" w:rsidTr="00CF599C">
        <w:trPr>
          <w:trHeight w:val="720"/>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03.2.2.02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Temizlik malzemesi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15.000,00 TL</w:t>
            </w:r>
          </w:p>
        </w:tc>
      </w:tr>
      <w:tr w:rsidR="00833D5F" w:rsidRPr="001973E6" w:rsidTr="00CF599C">
        <w:trPr>
          <w:trHeight w:val="688"/>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01.3.1.01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Sürekli işçilerin ücretleri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40.000,00 TL</w:t>
            </w:r>
          </w:p>
        </w:tc>
      </w:tr>
      <w:tr w:rsidR="00833D5F" w:rsidRPr="001973E6" w:rsidTr="00CF599C">
        <w:trPr>
          <w:trHeight w:val="693"/>
        </w:trPr>
        <w:tc>
          <w:tcPr>
            <w:tcW w:w="1277" w:type="dxa"/>
          </w:tcPr>
          <w:p w:rsidR="00833D5F" w:rsidRPr="001973E6" w:rsidRDefault="00833D5F" w:rsidP="00CF599C">
            <w:pPr>
              <w:spacing w:before="240"/>
              <w:jc w:val="both"/>
              <w:rPr>
                <w:rFonts w:ascii="Times New Roman" w:hAnsi="Times New Roman" w:cs="Times New Roman"/>
                <w:sz w:val="24"/>
                <w:szCs w:val="24"/>
              </w:rPr>
            </w:pPr>
            <w:r w:rsidRPr="001973E6">
              <w:rPr>
                <w:rFonts w:ascii="Times New Roman" w:hAnsi="Times New Roman" w:cs="Times New Roman"/>
                <w:sz w:val="24"/>
                <w:szCs w:val="24"/>
              </w:rPr>
              <w:t>Fen İşleri</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01.2.4.01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657.S.K 4B.Söz. Pers. Sosyal hakları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10.000,00 TL</w:t>
            </w:r>
          </w:p>
        </w:tc>
      </w:tr>
      <w:tr w:rsidR="00833D5F" w:rsidRPr="001973E6" w:rsidTr="00CF599C">
        <w:trPr>
          <w:trHeight w:val="693"/>
        </w:trPr>
        <w:tc>
          <w:tcPr>
            <w:tcW w:w="127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Fen İşleri</w:t>
            </w:r>
          </w:p>
        </w:tc>
        <w:tc>
          <w:tcPr>
            <w:tcW w:w="141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46.75.06.30</w:t>
            </w:r>
          </w:p>
        </w:tc>
        <w:tc>
          <w:tcPr>
            <w:tcW w:w="1559"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06.5.7.08</w:t>
            </w:r>
          </w:p>
        </w:tc>
        <w:tc>
          <w:tcPr>
            <w:tcW w:w="2835"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İçme suyu tesisi yapım giderleri</w:t>
            </w:r>
          </w:p>
        </w:tc>
        <w:tc>
          <w:tcPr>
            <w:tcW w:w="1843"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1.000.000,00 TL</w:t>
            </w:r>
          </w:p>
        </w:tc>
      </w:tr>
      <w:tr w:rsidR="00833D5F" w:rsidRPr="001973E6" w:rsidTr="00CF599C">
        <w:trPr>
          <w:trHeight w:val="844"/>
        </w:trPr>
        <w:tc>
          <w:tcPr>
            <w:tcW w:w="127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46.75.06.18</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01.1.1.01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Temel Maaşlar</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50.000,00 TL</w:t>
            </w:r>
          </w:p>
        </w:tc>
      </w:tr>
      <w:tr w:rsidR="00833D5F" w:rsidRPr="001973E6" w:rsidTr="00CF599C">
        <w:trPr>
          <w:trHeight w:val="843"/>
        </w:trPr>
        <w:tc>
          <w:tcPr>
            <w:tcW w:w="127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46.75.06.18</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01.3.9</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03.2.9.90</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Diğer Tüketim Mal ve Malzemesi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30.000,00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01.4.1.02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Aday Çırak, Çırak ve Stajyer Öğrencilerin Ücretleri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15.000,00 TL</w:t>
            </w:r>
          </w:p>
        </w:tc>
      </w:tr>
      <w:tr w:rsidR="00833D5F" w:rsidRPr="001973E6" w:rsidTr="00CF599C">
        <w:trPr>
          <w:trHeight w:val="839"/>
        </w:trPr>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03.2.3.01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Yakacak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200.000,00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03.2.3.02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Akaryakıt ve Yağ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350.000,00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03.2.3.03</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Elektrik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03.2.4.90</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Diğer Yiyecek, İçecek ve Yem Alımları</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03.4.2.04</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Mahkeme Harç ve Giderleri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03.5.2.02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Telefon Abonelik ve Kullanım Ücretleri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15.000,00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Mali Hizmetler</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46.75.06.32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01.1.2</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03.5.4.02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Sigorta Giderleri</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30.000,00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Özel Kalem</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46.75.06.02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01.1.1.</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01.5.1.51</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Belediye Başkanına Yapılan Ödemeler</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80.000,00 TL</w:t>
            </w:r>
          </w:p>
        </w:tc>
      </w:tr>
      <w:tr w:rsidR="00833D5F" w:rsidRPr="001973E6" w:rsidTr="00CF599C">
        <w:tc>
          <w:tcPr>
            <w:tcW w:w="1277" w:type="dxa"/>
          </w:tcPr>
          <w:p w:rsidR="00833D5F"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Özel Kalem</w:t>
            </w:r>
          </w:p>
        </w:tc>
        <w:tc>
          <w:tcPr>
            <w:tcW w:w="1417"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46.75.06.02</w:t>
            </w:r>
          </w:p>
        </w:tc>
        <w:tc>
          <w:tcPr>
            <w:tcW w:w="1559"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01.1.1</w:t>
            </w:r>
          </w:p>
        </w:tc>
        <w:tc>
          <w:tcPr>
            <w:tcW w:w="99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01.5.1.52</w:t>
            </w:r>
          </w:p>
        </w:tc>
        <w:tc>
          <w:tcPr>
            <w:tcW w:w="2835"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Belediye Meclis Üyelerine Yapılan Ödemeler</w:t>
            </w:r>
          </w:p>
        </w:tc>
        <w:tc>
          <w:tcPr>
            <w:tcW w:w="1843" w:type="dxa"/>
          </w:tcPr>
          <w:p w:rsidR="00833D5F" w:rsidRPr="001973E6" w:rsidRDefault="00833D5F" w:rsidP="00CF599C">
            <w:pPr>
              <w:spacing w:before="240"/>
              <w:jc w:val="both"/>
              <w:rPr>
                <w:rFonts w:ascii="Times New Roman" w:hAnsi="Times New Roman" w:cs="Times New Roman"/>
                <w:sz w:val="24"/>
                <w:szCs w:val="24"/>
              </w:rPr>
            </w:pPr>
            <w:r>
              <w:rPr>
                <w:rFonts w:ascii="Times New Roman" w:hAnsi="Times New Roman" w:cs="Times New Roman"/>
                <w:sz w:val="24"/>
                <w:szCs w:val="24"/>
              </w:rPr>
              <w:t>20.000,00 TL</w:t>
            </w:r>
          </w:p>
        </w:tc>
      </w:tr>
    </w:tbl>
    <w:p w:rsidR="00DD1EB3" w:rsidRDefault="00DD1EB3" w:rsidP="00DD1EB3">
      <w:pPr>
        <w:spacing w:after="0"/>
        <w:jc w:val="both"/>
        <w:rPr>
          <w:rFonts w:ascii="Times New Roman" w:hAnsi="Times New Roman" w:cs="Times New Roman"/>
          <w:sz w:val="24"/>
          <w:szCs w:val="24"/>
        </w:rPr>
      </w:pPr>
      <w:bookmarkStart w:id="0" w:name="_GoBack"/>
      <w:bookmarkEnd w:id="0"/>
      <w:r w:rsidRPr="00DD1EB3">
        <w:rPr>
          <w:rFonts w:ascii="Times New Roman" w:hAnsi="Times New Roman" w:cs="Times New Roman"/>
          <w:sz w:val="24"/>
          <w:szCs w:val="24"/>
        </w:rPr>
        <w:t>Karşılığında</w:t>
      </w:r>
      <w:r>
        <w:rPr>
          <w:rFonts w:ascii="Times New Roman" w:hAnsi="Times New Roman" w:cs="Times New Roman"/>
          <w:sz w:val="24"/>
          <w:szCs w:val="24"/>
        </w:rPr>
        <w:t xml:space="preserve"> Merkezi İdare Gelirlerinden Alınan Paylar gelir gösterildiğinden 2022 bütçesine 3.800.000,00 TL Ek Ödenek (gelir ve gider eklenmesi ) talep edilmiştir. Mecliste </w:t>
      </w:r>
      <w:r w:rsidR="00711E47">
        <w:rPr>
          <w:rFonts w:ascii="Times New Roman" w:hAnsi="Times New Roman" w:cs="Times New Roman"/>
          <w:sz w:val="24"/>
          <w:szCs w:val="24"/>
        </w:rPr>
        <w:t xml:space="preserve">yapılan müzakere sonucunda, </w:t>
      </w:r>
      <w:r>
        <w:rPr>
          <w:rFonts w:ascii="Times New Roman" w:hAnsi="Times New Roman" w:cs="Times New Roman"/>
          <w:sz w:val="24"/>
          <w:szCs w:val="24"/>
        </w:rPr>
        <w:t xml:space="preserve"> Plan ve Bütçe Komisyonundan </w:t>
      </w:r>
      <w:r w:rsidR="00711E47">
        <w:rPr>
          <w:rFonts w:ascii="Times New Roman" w:hAnsi="Times New Roman" w:cs="Times New Roman"/>
          <w:sz w:val="24"/>
          <w:szCs w:val="24"/>
        </w:rPr>
        <w:t>gelen raporun aynen kabulüne ve Ek Ödeneğin verilmesine Belediye Meclisince 06.09.2022 tarihli oturumunda oy birliğiyle karar verilmiştir.</w:t>
      </w:r>
    </w:p>
    <w:p w:rsidR="00711E47" w:rsidRPr="00DD1EB3" w:rsidRDefault="00711E47" w:rsidP="00DD1EB3">
      <w:pPr>
        <w:spacing w:after="0"/>
        <w:jc w:val="both"/>
        <w:rPr>
          <w:rFonts w:ascii="Times New Roman" w:hAnsi="Times New Roman" w:cs="Times New Roman"/>
          <w:sz w:val="24"/>
          <w:szCs w:val="24"/>
        </w:rPr>
      </w:pPr>
    </w:p>
    <w:p w:rsidR="001A4088" w:rsidRPr="00B56C14" w:rsidRDefault="00DD1EB3" w:rsidP="00DD1EB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6F763E">
        <w:rPr>
          <w:rFonts w:ascii="Times New Roman" w:hAnsi="Times New Roman" w:cs="Times New Roman"/>
          <w:b/>
          <w:sz w:val="24"/>
          <w:szCs w:val="24"/>
        </w:rPr>
        <w:t xml:space="preserve"> </w:t>
      </w:r>
      <w:r w:rsidR="008F60B7">
        <w:rPr>
          <w:rFonts w:ascii="Times New Roman" w:hAnsi="Times New Roman" w:cs="Times New Roman"/>
          <w:b/>
          <w:sz w:val="24"/>
          <w:szCs w:val="24"/>
        </w:rPr>
        <w:t>Ali GÜNDÜZHAN</w:t>
      </w:r>
      <w:r w:rsidR="00DB02AF">
        <w:rPr>
          <w:rFonts w:ascii="Times New Roman" w:hAnsi="Times New Roman" w:cs="Times New Roman"/>
          <w:b/>
          <w:sz w:val="24"/>
          <w:szCs w:val="24"/>
        </w:rPr>
        <w:t xml:space="preserve">                  </w:t>
      </w:r>
      <w:r w:rsidR="008F60B7">
        <w:rPr>
          <w:rFonts w:ascii="Times New Roman" w:hAnsi="Times New Roman" w:cs="Times New Roman"/>
          <w:b/>
          <w:sz w:val="24"/>
          <w:szCs w:val="24"/>
        </w:rPr>
        <w:t xml:space="preserve">                                        Erol BİRKOÇ</w:t>
      </w:r>
      <w:r w:rsidR="00DB02AF">
        <w:rPr>
          <w:rFonts w:ascii="Times New Roman" w:hAnsi="Times New Roman" w:cs="Times New Roman"/>
          <w:b/>
          <w:sz w:val="24"/>
          <w:szCs w:val="24"/>
        </w:rPr>
        <w:t xml:space="preserve">        </w:t>
      </w:r>
      <w:r w:rsidR="00DB02AF">
        <w:rPr>
          <w:rFonts w:ascii="Times New Roman" w:hAnsi="Times New Roman" w:cs="Times New Roman"/>
          <w:b/>
          <w:sz w:val="24"/>
          <w:szCs w:val="24"/>
        </w:rPr>
        <w:tab/>
        <w:t xml:space="preserve">                        </w:t>
      </w:r>
      <w:r w:rsidR="00DB02AF">
        <w:rPr>
          <w:rFonts w:ascii="Times New Roman" w:hAnsi="Times New Roman" w:cs="Times New Roman"/>
          <w:b/>
          <w:sz w:val="24"/>
          <w:szCs w:val="24"/>
        </w:rPr>
        <w:tab/>
        <w:t xml:space="preserve">                </w:t>
      </w:r>
      <w:r w:rsidR="008F60B7">
        <w:rPr>
          <w:rFonts w:ascii="Times New Roman" w:hAnsi="Times New Roman" w:cs="Times New Roman"/>
          <w:b/>
          <w:sz w:val="24"/>
          <w:szCs w:val="24"/>
        </w:rPr>
        <w:t xml:space="preserve">   </w:t>
      </w:r>
      <w:r w:rsidR="00DB02AF">
        <w:rPr>
          <w:rFonts w:ascii="Times New Roman" w:hAnsi="Times New Roman" w:cs="Times New Roman"/>
          <w:b/>
          <w:sz w:val="24"/>
          <w:szCs w:val="24"/>
        </w:rPr>
        <w:t xml:space="preserve"> Kâtip Üye                                          </w:t>
      </w:r>
      <w:r w:rsidR="008F60B7">
        <w:rPr>
          <w:rFonts w:ascii="Times New Roman" w:hAnsi="Times New Roman" w:cs="Times New Roman"/>
          <w:b/>
          <w:sz w:val="24"/>
          <w:szCs w:val="24"/>
        </w:rPr>
        <w:t xml:space="preserve">                            Kâtip Üye</w:t>
      </w:r>
    </w:p>
    <w:p w:rsidR="00DA06FA" w:rsidRPr="00B56C14" w:rsidRDefault="00553728" w:rsidP="00DA06FA">
      <w:pPr>
        <w:jc w:val="both"/>
        <w:rPr>
          <w:rFonts w:ascii="Times New Roman" w:hAnsi="Times New Roman" w:cs="Times New Roman"/>
          <w:sz w:val="24"/>
          <w:szCs w:val="24"/>
        </w:rPr>
      </w:pPr>
      <w:r w:rsidRPr="00B56C14">
        <w:rPr>
          <w:rFonts w:ascii="Times New Roman" w:hAnsi="Times New Roman" w:cs="Times New Roman"/>
          <w:sz w:val="24"/>
          <w:szCs w:val="24"/>
        </w:rPr>
        <w:t xml:space="preserve">  </w:t>
      </w:r>
      <w:r w:rsidR="00DA06FA" w:rsidRPr="00B56C14">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86"/>
        <w:gridCol w:w="4422"/>
        <w:gridCol w:w="4509"/>
        <w:gridCol w:w="312"/>
      </w:tblGrid>
      <w:tr w:rsidR="00DA06FA" w:rsidRPr="00B56C14" w:rsidTr="00DA06FA">
        <w:tc>
          <w:tcPr>
            <w:tcW w:w="392" w:type="dxa"/>
          </w:tcPr>
          <w:p w:rsidR="00DA06FA" w:rsidRPr="00B56C14" w:rsidRDefault="00DA06FA" w:rsidP="00DA06FA">
            <w:pPr>
              <w:tabs>
                <w:tab w:val="left" w:pos="2865"/>
                <w:tab w:val="left" w:pos="2895"/>
                <w:tab w:val="left" w:pos="5745"/>
              </w:tabs>
              <w:rPr>
                <w:rFonts w:ascii="Times New Roman" w:hAnsi="Times New Roman" w:cs="Times New Roman"/>
                <w:sz w:val="24"/>
                <w:szCs w:val="24"/>
              </w:rPr>
            </w:pPr>
          </w:p>
        </w:tc>
        <w:tc>
          <w:tcPr>
            <w:tcW w:w="4497" w:type="dxa"/>
          </w:tcPr>
          <w:p w:rsidR="00DA06FA" w:rsidRPr="00B56C14" w:rsidRDefault="00DA06FA" w:rsidP="00DA06FA">
            <w:pPr>
              <w:tabs>
                <w:tab w:val="left" w:pos="2865"/>
                <w:tab w:val="left" w:pos="2895"/>
                <w:tab w:val="left" w:pos="5745"/>
              </w:tabs>
              <w:jc w:val="center"/>
              <w:rPr>
                <w:rFonts w:ascii="Times New Roman" w:hAnsi="Times New Roman" w:cs="Times New Roman"/>
                <w:sz w:val="24"/>
                <w:szCs w:val="24"/>
              </w:rPr>
            </w:pPr>
            <w:r w:rsidRPr="00B56C14">
              <w:rPr>
                <w:rFonts w:ascii="Times New Roman" w:hAnsi="Times New Roman" w:cs="Times New Roman"/>
                <w:sz w:val="24"/>
                <w:szCs w:val="24"/>
              </w:rPr>
              <w:t>KESİNLEŞMİŞTİR</w:t>
            </w:r>
          </w:p>
        </w:tc>
        <w:tc>
          <w:tcPr>
            <w:tcW w:w="4575" w:type="dxa"/>
          </w:tcPr>
          <w:p w:rsidR="00DA06FA" w:rsidRPr="00B56C14" w:rsidRDefault="00DA06FA" w:rsidP="00DA06FA">
            <w:pPr>
              <w:tabs>
                <w:tab w:val="left" w:pos="2865"/>
                <w:tab w:val="left" w:pos="2895"/>
                <w:tab w:val="left" w:pos="5745"/>
              </w:tabs>
              <w:jc w:val="center"/>
              <w:rPr>
                <w:rFonts w:ascii="Times New Roman" w:hAnsi="Times New Roman" w:cs="Times New Roman"/>
                <w:sz w:val="24"/>
                <w:szCs w:val="24"/>
              </w:rPr>
            </w:pPr>
            <w:r w:rsidRPr="00B56C14">
              <w:rPr>
                <w:rFonts w:ascii="Times New Roman" w:hAnsi="Times New Roman" w:cs="Times New Roman"/>
                <w:sz w:val="24"/>
                <w:szCs w:val="24"/>
              </w:rPr>
              <w:t>KESİNLEŞMEMİŞTİR</w:t>
            </w:r>
          </w:p>
        </w:tc>
        <w:tc>
          <w:tcPr>
            <w:tcW w:w="315" w:type="dxa"/>
          </w:tcPr>
          <w:p w:rsidR="00DA06FA" w:rsidRPr="00B56C14" w:rsidRDefault="00DA06FA" w:rsidP="00DA06FA">
            <w:pPr>
              <w:tabs>
                <w:tab w:val="left" w:pos="2865"/>
                <w:tab w:val="left" w:pos="2895"/>
                <w:tab w:val="left" w:pos="5745"/>
              </w:tabs>
              <w:rPr>
                <w:rFonts w:ascii="Times New Roman" w:hAnsi="Times New Roman" w:cs="Times New Roman"/>
                <w:sz w:val="24"/>
                <w:szCs w:val="24"/>
              </w:rPr>
            </w:pPr>
          </w:p>
        </w:tc>
      </w:tr>
    </w:tbl>
    <w:p w:rsidR="00836638" w:rsidRPr="00B56C14" w:rsidRDefault="00836638" w:rsidP="0035746E">
      <w:pPr>
        <w:tabs>
          <w:tab w:val="left" w:pos="2850"/>
          <w:tab w:val="left" w:pos="5640"/>
          <w:tab w:val="left" w:pos="8055"/>
        </w:tabs>
        <w:spacing w:after="0" w:line="240" w:lineRule="auto"/>
        <w:rPr>
          <w:rFonts w:ascii="Times New Roman" w:hAnsi="Times New Roman" w:cs="Times New Roman"/>
          <w:b/>
          <w:sz w:val="24"/>
          <w:szCs w:val="24"/>
        </w:rPr>
      </w:pPr>
    </w:p>
    <w:p w:rsidR="00DA06FA" w:rsidRPr="00B56C14"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B56C14">
        <w:rPr>
          <w:rFonts w:ascii="Times New Roman" w:hAnsi="Times New Roman" w:cs="Times New Roman"/>
          <w:b/>
          <w:sz w:val="24"/>
          <w:szCs w:val="24"/>
        </w:rPr>
        <w:t>KAYMAKAMLIK MAKAMINA SUNULMASINA</w:t>
      </w:r>
    </w:p>
    <w:p w:rsidR="00836638" w:rsidRPr="00B56C14"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B56C14">
        <w:rPr>
          <w:rFonts w:ascii="Times New Roman" w:hAnsi="Times New Roman" w:cs="Times New Roman"/>
          <w:b/>
          <w:sz w:val="24"/>
          <w:szCs w:val="24"/>
        </w:rPr>
        <w:t>….</w:t>
      </w:r>
      <w:proofErr w:type="gramEnd"/>
      <w:r w:rsidR="00480B5B">
        <w:rPr>
          <w:rFonts w:ascii="Times New Roman" w:hAnsi="Times New Roman" w:cs="Times New Roman"/>
          <w:b/>
          <w:sz w:val="24"/>
          <w:szCs w:val="24"/>
        </w:rPr>
        <w:t>/..../2022</w:t>
      </w:r>
    </w:p>
    <w:p w:rsidR="00267535" w:rsidRPr="004118B0" w:rsidRDefault="00DA06FA" w:rsidP="00DA06FA">
      <w:pPr>
        <w:spacing w:after="0" w:line="240" w:lineRule="auto"/>
        <w:jc w:val="center"/>
        <w:rPr>
          <w:rFonts w:ascii="Times New Roman" w:hAnsi="Times New Roman" w:cs="Times New Roman"/>
          <w:b/>
        </w:rPr>
      </w:pPr>
      <w:r w:rsidRPr="00B56C14">
        <w:rPr>
          <w:rFonts w:ascii="Times New Roman" w:hAnsi="Times New Roman" w:cs="Times New Roman"/>
          <w:b/>
          <w:sz w:val="24"/>
          <w:szCs w:val="24"/>
        </w:rPr>
        <w:t>Ergin ÖNAL</w:t>
      </w:r>
    </w:p>
    <w:p w:rsidR="00DA06FA" w:rsidRPr="004118B0" w:rsidRDefault="00DA06FA" w:rsidP="00DA06FA">
      <w:pPr>
        <w:spacing w:after="0" w:line="240" w:lineRule="auto"/>
        <w:jc w:val="center"/>
        <w:rPr>
          <w:rFonts w:ascii="Times New Roman" w:hAnsi="Times New Roman" w:cs="Times New Roman"/>
          <w:b/>
        </w:rPr>
      </w:pPr>
      <w:r w:rsidRPr="004118B0">
        <w:rPr>
          <w:rFonts w:ascii="Times New Roman" w:hAnsi="Times New Roman" w:cs="Times New Roman"/>
          <w:b/>
        </w:rPr>
        <w:t>Belediye Başkanı</w:t>
      </w:r>
    </w:p>
    <w:sectPr w:rsidR="00DA06FA" w:rsidRPr="004118B0" w:rsidSect="00BB721E">
      <w:foot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FE" w:rsidRDefault="005465FE" w:rsidP="005507C2">
      <w:pPr>
        <w:spacing w:after="0" w:line="240" w:lineRule="auto"/>
      </w:pPr>
      <w:r>
        <w:separator/>
      </w:r>
    </w:p>
  </w:endnote>
  <w:endnote w:type="continuationSeparator" w:id="0">
    <w:p w:rsidR="005465FE" w:rsidRDefault="005465FE"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26" w:type="dxa"/>
      <w:tblInd w:w="-697" w:type="dxa"/>
      <w:tblBorders>
        <w:top w:val="single" w:sz="4" w:space="0" w:color="auto"/>
      </w:tblBorders>
      <w:tblCellMar>
        <w:left w:w="70" w:type="dxa"/>
        <w:right w:w="70" w:type="dxa"/>
      </w:tblCellMar>
      <w:tblLook w:val="0000" w:firstRow="0" w:lastRow="0" w:firstColumn="0" w:lastColumn="0" w:noHBand="0" w:noVBand="0"/>
    </w:tblPr>
    <w:tblGrid>
      <w:gridCol w:w="11126"/>
    </w:tblGrid>
    <w:tr w:rsidR="00B03090" w:rsidTr="00B03090">
      <w:trPr>
        <w:trHeight w:val="100"/>
      </w:trPr>
      <w:tc>
        <w:tcPr>
          <w:tcW w:w="11126" w:type="dxa"/>
          <w:tcBorders>
            <w:top w:val="nil"/>
            <w:bottom w:val="single" w:sz="4" w:space="0" w:color="auto"/>
          </w:tcBorders>
        </w:tcPr>
        <w:p w:rsidR="00B03090" w:rsidRDefault="00B03090" w:rsidP="00B03090">
          <w:pPr>
            <w:pStyle w:val="Altbilgi"/>
          </w:pPr>
        </w:p>
      </w:tc>
    </w:tr>
  </w:tbl>
  <w:p w:rsidR="00B52EEC" w:rsidRDefault="00B52EEC" w:rsidP="00B03090">
    <w:pPr>
      <w:pStyle w:val="Altbilgi"/>
    </w:pPr>
    <w:r>
      <w:t>Damal Belediyesi Yazı İşleri Müdürlüğü</w:t>
    </w:r>
    <w:r w:rsidR="00B03090">
      <w:t xml:space="preserve"> </w:t>
    </w:r>
    <w:r>
      <w:t xml:space="preserve">Telefon: </w:t>
    </w:r>
    <w:r w:rsidR="00E1515C">
      <w:t>0478 651 43 05</w:t>
    </w:r>
    <w:r>
      <w:t xml:space="preserve"> </w:t>
    </w:r>
    <w:proofErr w:type="spellStart"/>
    <w:r>
      <w:t>Fax</w:t>
    </w:r>
    <w:proofErr w:type="spellEnd"/>
    <w:r>
      <w:t>: 0478</w:t>
    </w:r>
    <w:r w:rsidR="00E1515C">
      <w:t xml:space="preserve"> 651 43 05</w:t>
    </w:r>
    <w:r w:rsidR="00F20534">
      <w:t xml:space="preserve"> </w:t>
    </w:r>
    <w:proofErr w:type="spellStart"/>
    <w:r w:rsidR="00F20534">
      <w:t>w</w:t>
    </w:r>
    <w:r w:rsidR="00B03090">
      <w:t>eb</w:t>
    </w:r>
    <w:r>
      <w:t>:</w:t>
    </w:r>
    <w:r w:rsidR="00B03090">
      <w:t>www.damal.bel.t</w:t>
    </w:r>
    <w:r w:rsidR="007E07C5">
      <w:t>r</w:t>
    </w:r>
    <w:proofErr w:type="spellEnd"/>
    <w:r>
      <w:t xml:space="preserve"> </w:t>
    </w:r>
  </w:p>
  <w:p w:rsidR="00B52EEC" w:rsidRDefault="00B52EEC" w:rsidP="00B52EEC">
    <w:pPr>
      <w:pStyle w:val="Altbilgi"/>
      <w:ind w:left="-142" w:firstLine="142"/>
    </w:pPr>
    <w:proofErr w:type="gramStart"/>
    <w:r>
      <w:t>e</w:t>
    </w:r>
    <w:proofErr w:type="gramEnd"/>
    <w:r>
      <w:t xml:space="preserve">-posta: </w:t>
    </w:r>
    <w:hyperlink r:id="rId1" w:history="1">
      <w:r w:rsidRPr="008229EB">
        <w:rPr>
          <w:rStyle w:val="Kpr"/>
        </w:rPr>
        <w:t>damalbelediyesi@hotmail.com</w:t>
      </w:r>
    </w:hyperlink>
  </w:p>
  <w:p w:rsidR="00B52EEC" w:rsidRDefault="00B52EEC" w:rsidP="00C048D7">
    <w:pPr>
      <w:pStyle w:val="Altbilgi"/>
      <w:ind w:left="-142" w:firstLine="142"/>
      <w:jc w:val="center"/>
    </w:pPr>
    <w:r w:rsidRPr="00B52EEC">
      <w:rPr>
        <w:noProof/>
        <w:lang w:eastAsia="tr-TR"/>
      </w:rPr>
      <w:drawing>
        <wp:inline distT="0" distB="0" distL="0" distR="0" wp14:anchorId="6397DEDA" wp14:editId="544D3227">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2"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FE" w:rsidRDefault="005465FE" w:rsidP="005507C2">
      <w:pPr>
        <w:spacing w:after="0" w:line="240" w:lineRule="auto"/>
      </w:pPr>
      <w:r>
        <w:separator/>
      </w:r>
    </w:p>
  </w:footnote>
  <w:footnote w:type="continuationSeparator" w:id="0">
    <w:p w:rsidR="005465FE" w:rsidRDefault="005465FE" w:rsidP="00550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0B"/>
    <w:rsid w:val="000031F8"/>
    <w:rsid w:val="00010B4A"/>
    <w:rsid w:val="000129B1"/>
    <w:rsid w:val="00014514"/>
    <w:rsid w:val="00020B9B"/>
    <w:rsid w:val="0002639C"/>
    <w:rsid w:val="00030474"/>
    <w:rsid w:val="00032767"/>
    <w:rsid w:val="00033D0D"/>
    <w:rsid w:val="00035E9F"/>
    <w:rsid w:val="00036D58"/>
    <w:rsid w:val="00050E84"/>
    <w:rsid w:val="000520B4"/>
    <w:rsid w:val="00066307"/>
    <w:rsid w:val="000739BF"/>
    <w:rsid w:val="00077A19"/>
    <w:rsid w:val="00083004"/>
    <w:rsid w:val="00087503"/>
    <w:rsid w:val="0009277B"/>
    <w:rsid w:val="000A1143"/>
    <w:rsid w:val="000A328C"/>
    <w:rsid w:val="000A3845"/>
    <w:rsid w:val="000A5466"/>
    <w:rsid w:val="000A69C9"/>
    <w:rsid w:val="000B0D7C"/>
    <w:rsid w:val="000B466C"/>
    <w:rsid w:val="000B5366"/>
    <w:rsid w:val="000C36DF"/>
    <w:rsid w:val="000C4754"/>
    <w:rsid w:val="000C6169"/>
    <w:rsid w:val="000D5544"/>
    <w:rsid w:val="000D6ED3"/>
    <w:rsid w:val="000E15E7"/>
    <w:rsid w:val="000E6CC6"/>
    <w:rsid w:val="000E7D72"/>
    <w:rsid w:val="000F5FC6"/>
    <w:rsid w:val="00104E3A"/>
    <w:rsid w:val="001067FE"/>
    <w:rsid w:val="00110B9B"/>
    <w:rsid w:val="00112F9C"/>
    <w:rsid w:val="001236EE"/>
    <w:rsid w:val="0014691B"/>
    <w:rsid w:val="00153099"/>
    <w:rsid w:val="00155B03"/>
    <w:rsid w:val="00170E6D"/>
    <w:rsid w:val="00173329"/>
    <w:rsid w:val="00174B77"/>
    <w:rsid w:val="00182A1B"/>
    <w:rsid w:val="00182BD8"/>
    <w:rsid w:val="00190E8D"/>
    <w:rsid w:val="00194D33"/>
    <w:rsid w:val="001A4088"/>
    <w:rsid w:val="001A530C"/>
    <w:rsid w:val="001B0E4E"/>
    <w:rsid w:val="001B6A7E"/>
    <w:rsid w:val="001C0ADC"/>
    <w:rsid w:val="001C247E"/>
    <w:rsid w:val="001C61F5"/>
    <w:rsid w:val="001D0613"/>
    <w:rsid w:val="001D07E3"/>
    <w:rsid w:val="001D60B6"/>
    <w:rsid w:val="001D7385"/>
    <w:rsid w:val="001E64AF"/>
    <w:rsid w:val="0020060C"/>
    <w:rsid w:val="00206F20"/>
    <w:rsid w:val="0020709F"/>
    <w:rsid w:val="002125F3"/>
    <w:rsid w:val="00214FDA"/>
    <w:rsid w:val="00232203"/>
    <w:rsid w:val="00232E04"/>
    <w:rsid w:val="00234D90"/>
    <w:rsid w:val="0023580B"/>
    <w:rsid w:val="002402E6"/>
    <w:rsid w:val="002542B5"/>
    <w:rsid w:val="002622B3"/>
    <w:rsid w:val="00267535"/>
    <w:rsid w:val="002778C6"/>
    <w:rsid w:val="00281DB4"/>
    <w:rsid w:val="002A38C6"/>
    <w:rsid w:val="002A7286"/>
    <w:rsid w:val="002B6E2A"/>
    <w:rsid w:val="002C36E2"/>
    <w:rsid w:val="002C3BAE"/>
    <w:rsid w:val="002C45DF"/>
    <w:rsid w:val="002D39D1"/>
    <w:rsid w:val="002D7740"/>
    <w:rsid w:val="002F2D33"/>
    <w:rsid w:val="00306B87"/>
    <w:rsid w:val="00312CC9"/>
    <w:rsid w:val="00321792"/>
    <w:rsid w:val="00321AC1"/>
    <w:rsid w:val="003333F3"/>
    <w:rsid w:val="0035746E"/>
    <w:rsid w:val="00362185"/>
    <w:rsid w:val="003703C4"/>
    <w:rsid w:val="0037069A"/>
    <w:rsid w:val="0037361D"/>
    <w:rsid w:val="00373840"/>
    <w:rsid w:val="00383391"/>
    <w:rsid w:val="00385208"/>
    <w:rsid w:val="00390BF2"/>
    <w:rsid w:val="003A53CB"/>
    <w:rsid w:val="003A7B50"/>
    <w:rsid w:val="003C10C3"/>
    <w:rsid w:val="003C4C77"/>
    <w:rsid w:val="003C7E6A"/>
    <w:rsid w:val="003D1C23"/>
    <w:rsid w:val="003D6F98"/>
    <w:rsid w:val="003E55C2"/>
    <w:rsid w:val="003E5ABD"/>
    <w:rsid w:val="00406AB2"/>
    <w:rsid w:val="00407B11"/>
    <w:rsid w:val="004118B0"/>
    <w:rsid w:val="00422797"/>
    <w:rsid w:val="00423A29"/>
    <w:rsid w:val="00423F6F"/>
    <w:rsid w:val="00430ED0"/>
    <w:rsid w:val="0043306B"/>
    <w:rsid w:val="00443783"/>
    <w:rsid w:val="00461810"/>
    <w:rsid w:val="00464868"/>
    <w:rsid w:val="0046496C"/>
    <w:rsid w:val="00470F6A"/>
    <w:rsid w:val="0047138F"/>
    <w:rsid w:val="00472C62"/>
    <w:rsid w:val="00480B5B"/>
    <w:rsid w:val="004A1A04"/>
    <w:rsid w:val="004A3554"/>
    <w:rsid w:val="004A7B0A"/>
    <w:rsid w:val="004A7F0D"/>
    <w:rsid w:val="004B0313"/>
    <w:rsid w:val="004B7CCF"/>
    <w:rsid w:val="004C251C"/>
    <w:rsid w:val="004C3053"/>
    <w:rsid w:val="004D63DE"/>
    <w:rsid w:val="004E0C8A"/>
    <w:rsid w:val="004E6CB8"/>
    <w:rsid w:val="004F74C8"/>
    <w:rsid w:val="00505B8B"/>
    <w:rsid w:val="00513458"/>
    <w:rsid w:val="0051692F"/>
    <w:rsid w:val="00527A6F"/>
    <w:rsid w:val="00531623"/>
    <w:rsid w:val="00537A67"/>
    <w:rsid w:val="00537F88"/>
    <w:rsid w:val="005419AC"/>
    <w:rsid w:val="005465FE"/>
    <w:rsid w:val="005507C2"/>
    <w:rsid w:val="00553728"/>
    <w:rsid w:val="00553A55"/>
    <w:rsid w:val="00562605"/>
    <w:rsid w:val="00563E4A"/>
    <w:rsid w:val="005752A9"/>
    <w:rsid w:val="00575606"/>
    <w:rsid w:val="005803CF"/>
    <w:rsid w:val="005832F6"/>
    <w:rsid w:val="00592AF6"/>
    <w:rsid w:val="005939C0"/>
    <w:rsid w:val="005A2458"/>
    <w:rsid w:val="005B4777"/>
    <w:rsid w:val="005C4423"/>
    <w:rsid w:val="005E3CB6"/>
    <w:rsid w:val="005E5749"/>
    <w:rsid w:val="00605996"/>
    <w:rsid w:val="006129C2"/>
    <w:rsid w:val="0062653B"/>
    <w:rsid w:val="006270C0"/>
    <w:rsid w:val="00633BDE"/>
    <w:rsid w:val="00646C29"/>
    <w:rsid w:val="00651A0B"/>
    <w:rsid w:val="00652D10"/>
    <w:rsid w:val="00652F10"/>
    <w:rsid w:val="006532B0"/>
    <w:rsid w:val="00653FD5"/>
    <w:rsid w:val="006671DE"/>
    <w:rsid w:val="00672320"/>
    <w:rsid w:val="00683DAE"/>
    <w:rsid w:val="0068580A"/>
    <w:rsid w:val="006A0870"/>
    <w:rsid w:val="006B75A7"/>
    <w:rsid w:val="006E1865"/>
    <w:rsid w:val="006E2BE1"/>
    <w:rsid w:val="006E5F30"/>
    <w:rsid w:val="006F27E7"/>
    <w:rsid w:val="006F763E"/>
    <w:rsid w:val="00703EDD"/>
    <w:rsid w:val="00707728"/>
    <w:rsid w:val="00707FFC"/>
    <w:rsid w:val="00710292"/>
    <w:rsid w:val="00711E47"/>
    <w:rsid w:val="00725C68"/>
    <w:rsid w:val="00734735"/>
    <w:rsid w:val="007410E2"/>
    <w:rsid w:val="00741487"/>
    <w:rsid w:val="00742D7B"/>
    <w:rsid w:val="00751697"/>
    <w:rsid w:val="0076621C"/>
    <w:rsid w:val="00766FA1"/>
    <w:rsid w:val="00775C96"/>
    <w:rsid w:val="00780F5A"/>
    <w:rsid w:val="00792F30"/>
    <w:rsid w:val="007939EA"/>
    <w:rsid w:val="007A213A"/>
    <w:rsid w:val="007B216A"/>
    <w:rsid w:val="007B3BFD"/>
    <w:rsid w:val="007C2C15"/>
    <w:rsid w:val="007C4861"/>
    <w:rsid w:val="007D0278"/>
    <w:rsid w:val="007E07C5"/>
    <w:rsid w:val="007E0C03"/>
    <w:rsid w:val="007E15D4"/>
    <w:rsid w:val="007F03DB"/>
    <w:rsid w:val="007F1287"/>
    <w:rsid w:val="007F59CD"/>
    <w:rsid w:val="007F70B2"/>
    <w:rsid w:val="00802733"/>
    <w:rsid w:val="00815805"/>
    <w:rsid w:val="008215C1"/>
    <w:rsid w:val="00833BBC"/>
    <w:rsid w:val="00833D5F"/>
    <w:rsid w:val="008348CB"/>
    <w:rsid w:val="00836638"/>
    <w:rsid w:val="00836E02"/>
    <w:rsid w:val="00837EC2"/>
    <w:rsid w:val="00846336"/>
    <w:rsid w:val="00854101"/>
    <w:rsid w:val="008830E4"/>
    <w:rsid w:val="00892A13"/>
    <w:rsid w:val="008C3046"/>
    <w:rsid w:val="008C7520"/>
    <w:rsid w:val="008D04CF"/>
    <w:rsid w:val="008D46EC"/>
    <w:rsid w:val="008E2F8B"/>
    <w:rsid w:val="008F3482"/>
    <w:rsid w:val="008F60B7"/>
    <w:rsid w:val="00900022"/>
    <w:rsid w:val="009033CD"/>
    <w:rsid w:val="00907181"/>
    <w:rsid w:val="00912A96"/>
    <w:rsid w:val="009158C5"/>
    <w:rsid w:val="00925E20"/>
    <w:rsid w:val="0092618F"/>
    <w:rsid w:val="00927849"/>
    <w:rsid w:val="00933C13"/>
    <w:rsid w:val="009342EC"/>
    <w:rsid w:val="00940DF7"/>
    <w:rsid w:val="00953574"/>
    <w:rsid w:val="009708AD"/>
    <w:rsid w:val="00977EE0"/>
    <w:rsid w:val="00990143"/>
    <w:rsid w:val="00993D1F"/>
    <w:rsid w:val="009A2C3A"/>
    <w:rsid w:val="009A3391"/>
    <w:rsid w:val="009A33EC"/>
    <w:rsid w:val="009C0195"/>
    <w:rsid w:val="009C2A9D"/>
    <w:rsid w:val="009C37BF"/>
    <w:rsid w:val="009C6534"/>
    <w:rsid w:val="009C71FF"/>
    <w:rsid w:val="009C7B1A"/>
    <w:rsid w:val="009D2832"/>
    <w:rsid w:val="009E30A0"/>
    <w:rsid w:val="009E36CD"/>
    <w:rsid w:val="009F57BE"/>
    <w:rsid w:val="009F5E6D"/>
    <w:rsid w:val="00A10EEF"/>
    <w:rsid w:val="00A114DB"/>
    <w:rsid w:val="00A1785A"/>
    <w:rsid w:val="00A21868"/>
    <w:rsid w:val="00A22492"/>
    <w:rsid w:val="00A25208"/>
    <w:rsid w:val="00A427E1"/>
    <w:rsid w:val="00A46D0E"/>
    <w:rsid w:val="00A47F93"/>
    <w:rsid w:val="00A502ED"/>
    <w:rsid w:val="00A52FB4"/>
    <w:rsid w:val="00A60DF1"/>
    <w:rsid w:val="00A60FE9"/>
    <w:rsid w:val="00A61BA9"/>
    <w:rsid w:val="00A64B93"/>
    <w:rsid w:val="00A74CB3"/>
    <w:rsid w:val="00A83738"/>
    <w:rsid w:val="00A83D65"/>
    <w:rsid w:val="00A864A0"/>
    <w:rsid w:val="00A87556"/>
    <w:rsid w:val="00A9174D"/>
    <w:rsid w:val="00A91A21"/>
    <w:rsid w:val="00A958CF"/>
    <w:rsid w:val="00AA0396"/>
    <w:rsid w:val="00AA2648"/>
    <w:rsid w:val="00AB354A"/>
    <w:rsid w:val="00AB6008"/>
    <w:rsid w:val="00AB7AE2"/>
    <w:rsid w:val="00AC0CAF"/>
    <w:rsid w:val="00AC6CCE"/>
    <w:rsid w:val="00AD451B"/>
    <w:rsid w:val="00AD5BA8"/>
    <w:rsid w:val="00AE06F5"/>
    <w:rsid w:val="00AF15A7"/>
    <w:rsid w:val="00B00270"/>
    <w:rsid w:val="00B03090"/>
    <w:rsid w:val="00B070C5"/>
    <w:rsid w:val="00B1053F"/>
    <w:rsid w:val="00B11B39"/>
    <w:rsid w:val="00B146AC"/>
    <w:rsid w:val="00B25E46"/>
    <w:rsid w:val="00B25EB6"/>
    <w:rsid w:val="00B26CFC"/>
    <w:rsid w:val="00B33961"/>
    <w:rsid w:val="00B37818"/>
    <w:rsid w:val="00B44B72"/>
    <w:rsid w:val="00B453A1"/>
    <w:rsid w:val="00B46F26"/>
    <w:rsid w:val="00B52EEC"/>
    <w:rsid w:val="00B56C14"/>
    <w:rsid w:val="00B75308"/>
    <w:rsid w:val="00BA03B5"/>
    <w:rsid w:val="00BA1A92"/>
    <w:rsid w:val="00BA234B"/>
    <w:rsid w:val="00BB35DC"/>
    <w:rsid w:val="00BB721E"/>
    <w:rsid w:val="00BC0E94"/>
    <w:rsid w:val="00BC24CF"/>
    <w:rsid w:val="00C048D7"/>
    <w:rsid w:val="00C05C47"/>
    <w:rsid w:val="00C07946"/>
    <w:rsid w:val="00C21A0F"/>
    <w:rsid w:val="00C31AFF"/>
    <w:rsid w:val="00C35FD3"/>
    <w:rsid w:val="00C36A8E"/>
    <w:rsid w:val="00C63E31"/>
    <w:rsid w:val="00C6467C"/>
    <w:rsid w:val="00C65D0A"/>
    <w:rsid w:val="00C67D36"/>
    <w:rsid w:val="00C7358D"/>
    <w:rsid w:val="00C75B17"/>
    <w:rsid w:val="00C7737A"/>
    <w:rsid w:val="00C82BD9"/>
    <w:rsid w:val="00C836FC"/>
    <w:rsid w:val="00C838F6"/>
    <w:rsid w:val="00C90A45"/>
    <w:rsid w:val="00C9512B"/>
    <w:rsid w:val="00CA1818"/>
    <w:rsid w:val="00CA245D"/>
    <w:rsid w:val="00CA6A3E"/>
    <w:rsid w:val="00CB1193"/>
    <w:rsid w:val="00CC1302"/>
    <w:rsid w:val="00CD3330"/>
    <w:rsid w:val="00CD4E9F"/>
    <w:rsid w:val="00CE0344"/>
    <w:rsid w:val="00CE15AA"/>
    <w:rsid w:val="00CE3ADC"/>
    <w:rsid w:val="00CE6D89"/>
    <w:rsid w:val="00CF1DF2"/>
    <w:rsid w:val="00CF5FB8"/>
    <w:rsid w:val="00CF77BC"/>
    <w:rsid w:val="00D018DD"/>
    <w:rsid w:val="00D0298D"/>
    <w:rsid w:val="00D02FBB"/>
    <w:rsid w:val="00D03540"/>
    <w:rsid w:val="00D056BE"/>
    <w:rsid w:val="00D07B95"/>
    <w:rsid w:val="00D103C3"/>
    <w:rsid w:val="00D27A7A"/>
    <w:rsid w:val="00D33473"/>
    <w:rsid w:val="00D50C99"/>
    <w:rsid w:val="00D51626"/>
    <w:rsid w:val="00D54323"/>
    <w:rsid w:val="00D62425"/>
    <w:rsid w:val="00D7621F"/>
    <w:rsid w:val="00D85823"/>
    <w:rsid w:val="00DA06FA"/>
    <w:rsid w:val="00DA6367"/>
    <w:rsid w:val="00DB02AF"/>
    <w:rsid w:val="00DB235E"/>
    <w:rsid w:val="00DC460E"/>
    <w:rsid w:val="00DC7195"/>
    <w:rsid w:val="00DD1EB3"/>
    <w:rsid w:val="00DD2FD3"/>
    <w:rsid w:val="00DD45C5"/>
    <w:rsid w:val="00DE2CFF"/>
    <w:rsid w:val="00DF4A20"/>
    <w:rsid w:val="00DF6F10"/>
    <w:rsid w:val="00E070B1"/>
    <w:rsid w:val="00E1515C"/>
    <w:rsid w:val="00E22AE2"/>
    <w:rsid w:val="00E24A8B"/>
    <w:rsid w:val="00E34DCC"/>
    <w:rsid w:val="00E50B2F"/>
    <w:rsid w:val="00E54338"/>
    <w:rsid w:val="00E67A96"/>
    <w:rsid w:val="00E73314"/>
    <w:rsid w:val="00E76D90"/>
    <w:rsid w:val="00E96BEB"/>
    <w:rsid w:val="00EB0A1F"/>
    <w:rsid w:val="00EB5ADE"/>
    <w:rsid w:val="00EB60A1"/>
    <w:rsid w:val="00EC1E97"/>
    <w:rsid w:val="00EC2F46"/>
    <w:rsid w:val="00EC4365"/>
    <w:rsid w:val="00EC78A6"/>
    <w:rsid w:val="00EC7C91"/>
    <w:rsid w:val="00ED4D68"/>
    <w:rsid w:val="00ED77B9"/>
    <w:rsid w:val="00EF07A4"/>
    <w:rsid w:val="00F02514"/>
    <w:rsid w:val="00F143A3"/>
    <w:rsid w:val="00F15F7E"/>
    <w:rsid w:val="00F20534"/>
    <w:rsid w:val="00F20905"/>
    <w:rsid w:val="00F40FE3"/>
    <w:rsid w:val="00F647F9"/>
    <w:rsid w:val="00F71DD6"/>
    <w:rsid w:val="00F91491"/>
    <w:rsid w:val="00F93D59"/>
    <w:rsid w:val="00F95B33"/>
    <w:rsid w:val="00FA547F"/>
    <w:rsid w:val="00FC5A06"/>
    <w:rsid w:val="00FD454E"/>
    <w:rsid w:val="00FE7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005EE8-DD02-41C8-A1C0-11CE0AB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507C2"/>
  </w:style>
  <w:style w:type="paragraph" w:styleId="Altbilgi">
    <w:name w:val="footer"/>
    <w:basedOn w:val="Normal"/>
    <w:link w:val="AltbilgiChar"/>
    <w:uiPriority w:val="99"/>
    <w:semiHidden/>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3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damalbelediyes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3419-56AE-46CE-8536-74A7D8B5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663</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Yerel</cp:lastModifiedBy>
  <cp:revision>5</cp:revision>
  <cp:lastPrinted>2021-05-24T10:22:00Z</cp:lastPrinted>
  <dcterms:created xsi:type="dcterms:W3CDTF">2022-09-05T06:50:00Z</dcterms:created>
  <dcterms:modified xsi:type="dcterms:W3CDTF">2022-09-06T06:41:00Z</dcterms:modified>
</cp:coreProperties>
</file>